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Памятка-инструкция</w:t>
      </w:r>
      <w:r>
        <w:rPr>
          <w:rStyle w:val="apple-converted-space"/>
          <w:rFonts w:ascii="Verdana" w:hAnsi="Verdana"/>
          <w:b/>
          <w:bCs/>
          <w:color w:val="0000FF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8"/>
          <w:szCs w:val="28"/>
        </w:rPr>
        <w:br/>
      </w:r>
      <w:r>
        <w:rPr>
          <w:rStyle w:val="a4"/>
          <w:rFonts w:ascii="Verdana" w:hAnsi="Verdana"/>
          <w:color w:val="0000FF"/>
          <w:sz w:val="27"/>
          <w:szCs w:val="27"/>
        </w:rPr>
        <w:t>по самоподготовке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1.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Выполнять домашнюю работу нужно начинать в точно установленное время.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2.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Прежде чем начинать заниматься, проверь готовность рабочего места.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3.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Приступая к работе, сосредоточься, подумай, с чего начнёшь.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4.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Старайся все затруднения разрешить самостоятельно.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5.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О задании узнавай в дневнике или по закладкам в учебнике.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6.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Забыл правило, постарайся вспомнить, проверь себя по учебнику.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7.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Начинай самоподготовку в определённом порядке.</w:t>
      </w:r>
    </w:p>
    <w:p w:rsidR="00F93972" w:rsidRDefault="00F93972" w:rsidP="00F93972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28"/>
          <w:szCs w:val="28"/>
        </w:rPr>
        <w:t>8.</w:t>
      </w:r>
      <w:r>
        <w:rPr>
          <w:color w:val="800080"/>
          <w:sz w:val="14"/>
          <w:szCs w:val="14"/>
        </w:rPr>
        <w:t>    </w:t>
      </w:r>
      <w:r>
        <w:rPr>
          <w:rStyle w:val="apple-converted-space"/>
          <w:color w:val="800080"/>
          <w:sz w:val="14"/>
          <w:szCs w:val="14"/>
        </w:rPr>
        <w:t> </w:t>
      </w:r>
      <w:r>
        <w:rPr>
          <w:rFonts w:ascii="Verdana" w:hAnsi="Verdana"/>
          <w:color w:val="800080"/>
          <w:sz w:val="28"/>
          <w:szCs w:val="28"/>
        </w:rPr>
        <w:t>Через каждые 35-40 минут работы, связанной со зрительной нагрузкой, делай перерывы на 5-10 минут для отдыха.</w:t>
      </w:r>
    </w:p>
    <w:p w:rsidR="001B6837" w:rsidRDefault="001B6837">
      <w:bookmarkStart w:id="0" w:name="_GoBack"/>
      <w:bookmarkEnd w:id="0"/>
    </w:p>
    <w:sectPr w:rsidR="001B6837" w:rsidSect="001B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3F0"/>
    <w:rsid w:val="001B6837"/>
    <w:rsid w:val="00C743F0"/>
    <w:rsid w:val="00F9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972"/>
    <w:rPr>
      <w:b/>
      <w:bCs/>
    </w:rPr>
  </w:style>
  <w:style w:type="character" w:customStyle="1" w:styleId="apple-converted-space">
    <w:name w:val="apple-converted-space"/>
    <w:basedOn w:val="a0"/>
    <w:rsid w:val="00F93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diakov.net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Сергеенко</dc:creator>
  <cp:keywords/>
  <dc:description/>
  <cp:lastModifiedBy>Сергеенко</cp:lastModifiedBy>
  <cp:revision>2</cp:revision>
  <dcterms:created xsi:type="dcterms:W3CDTF">2016-01-05T20:13:00Z</dcterms:created>
  <dcterms:modified xsi:type="dcterms:W3CDTF">2016-01-05T20:13:00Z</dcterms:modified>
</cp:coreProperties>
</file>